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C27449F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ind w:right="4406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eePcc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r w:rsidR="00463C30">
        <w:rPr>
          <w:b/>
          <w:color w:val="000000"/>
          <w:sz w:val="27"/>
          <w:szCs w:val="27"/>
          <w:lang w:val="bg-BG"/>
        </w:rPr>
        <w:t>Анимирано видео</w:t>
      </w:r>
      <w:r>
        <w:rPr>
          <w:b/>
          <w:color w:val="000000"/>
          <w:sz w:val="27"/>
          <w:szCs w:val="27"/>
        </w:rPr>
        <w:t xml:space="preserve"> #1: </w:t>
      </w:r>
      <w:r w:rsidR="00463C30">
        <w:rPr>
          <w:b/>
          <w:color w:val="000000"/>
          <w:sz w:val="27"/>
          <w:szCs w:val="27"/>
          <w:lang w:val="bg-BG"/>
        </w:rPr>
        <w:t>Какво е</w:t>
      </w:r>
      <w:r>
        <w:rPr>
          <w:b/>
          <w:color w:val="000000"/>
          <w:sz w:val="27"/>
          <w:szCs w:val="27"/>
        </w:rPr>
        <w:t xml:space="preserve"> </w:t>
      </w:r>
      <w:r w:rsidR="00463C30">
        <w:rPr>
          <w:b/>
          <w:color w:val="000000"/>
          <w:sz w:val="27"/>
          <w:szCs w:val="27"/>
          <w:lang w:val="bg-BG"/>
        </w:rPr>
        <w:t>е</w:t>
      </w:r>
      <w:r w:rsidR="002D6267">
        <w:rPr>
          <w:b/>
          <w:color w:val="000000"/>
          <w:sz w:val="27"/>
          <w:szCs w:val="27"/>
          <w:lang w:val="bg-BG"/>
        </w:rPr>
        <w:t>-</w:t>
      </w:r>
      <w:r w:rsidR="00463C30">
        <w:rPr>
          <w:b/>
          <w:color w:val="000000"/>
          <w:sz w:val="27"/>
          <w:szCs w:val="27"/>
          <w:lang w:val="bg-BG"/>
        </w:rPr>
        <w:t>Здраве</w:t>
      </w:r>
      <w:r>
        <w:rPr>
          <w:b/>
          <w:color w:val="000000"/>
          <w:sz w:val="27"/>
          <w:szCs w:val="27"/>
        </w:rPr>
        <w:t xml:space="preserve"> </w:t>
      </w:r>
    </w:p>
    <w:p w14:paraId="00000002" w14:textId="45E2EBB8" w:rsidR="00B44EA0" w:rsidRDefault="00463C30" w:rsidP="000432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Сценарий</w:t>
      </w:r>
    </w:p>
    <w:p w14:paraId="74214E53" w14:textId="3C7E39B9" w:rsidR="00463C30" w:rsidRPr="00463C3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/>
        <w:ind w:right="230"/>
        <w:rPr>
          <w:color w:val="000000"/>
          <w:sz w:val="21"/>
          <w:szCs w:val="21"/>
          <w:lang w:val="bg-BG"/>
        </w:rPr>
      </w:pPr>
      <w:r>
        <w:rPr>
          <w:color w:val="000000"/>
          <w:sz w:val="21"/>
          <w:szCs w:val="21"/>
        </w:rPr>
        <w:t xml:space="preserve">• </w:t>
      </w:r>
      <w:r w:rsidR="00463C30">
        <w:rPr>
          <w:color w:val="000000"/>
          <w:sz w:val="21"/>
          <w:szCs w:val="21"/>
          <w:lang w:val="bg-BG"/>
        </w:rPr>
        <w:t>Някога имали ли сте нужда</w:t>
      </w:r>
      <w:r w:rsidR="00BF5E34">
        <w:rPr>
          <w:color w:val="000000"/>
          <w:sz w:val="21"/>
          <w:szCs w:val="21"/>
          <w:lang w:val="bg-BG"/>
        </w:rPr>
        <w:t xml:space="preserve"> от помощ, за да се грижите за Вашето здраве или здравето на В</w:t>
      </w:r>
      <w:r w:rsidR="00463C30">
        <w:rPr>
          <w:color w:val="000000"/>
          <w:sz w:val="21"/>
          <w:szCs w:val="21"/>
          <w:lang w:val="bg-BG"/>
        </w:rPr>
        <w:t>ашето семейство? Например, да получите</w:t>
      </w:r>
      <w:r w:rsidR="002D6267">
        <w:rPr>
          <w:color w:val="000000"/>
          <w:sz w:val="21"/>
          <w:szCs w:val="21"/>
          <w:lang w:val="bg-BG"/>
        </w:rPr>
        <w:t xml:space="preserve"> резултатите от лабораторно изс</w:t>
      </w:r>
      <w:r w:rsidR="00463C30">
        <w:rPr>
          <w:color w:val="000000"/>
          <w:sz w:val="21"/>
          <w:szCs w:val="21"/>
          <w:lang w:val="bg-BG"/>
        </w:rPr>
        <w:t>ледване по-бързо или да намерите повече информация за болест или за лекарство? Или може би сте искали да започнете да правите уп</w:t>
      </w:r>
      <w:r w:rsidR="000A306B">
        <w:rPr>
          <w:color w:val="000000"/>
          <w:sz w:val="21"/>
          <w:szCs w:val="21"/>
          <w:lang w:val="bg-BG"/>
        </w:rPr>
        <w:t>ражнения, но не сте били сигурни</w:t>
      </w:r>
      <w:r w:rsidR="00463C30">
        <w:rPr>
          <w:color w:val="000000"/>
          <w:sz w:val="21"/>
          <w:szCs w:val="21"/>
          <w:lang w:val="bg-BG"/>
        </w:rPr>
        <w:t xml:space="preserve"> откъде да започнет</w:t>
      </w:r>
      <w:r w:rsidR="000A306B">
        <w:rPr>
          <w:color w:val="000000"/>
          <w:sz w:val="21"/>
          <w:szCs w:val="21"/>
          <w:lang w:val="bg-BG"/>
        </w:rPr>
        <w:t xml:space="preserve">е, или как да си поставяте и </w:t>
      </w:r>
      <w:r w:rsidR="00463C30">
        <w:rPr>
          <w:color w:val="000000"/>
          <w:sz w:val="21"/>
          <w:szCs w:val="21"/>
          <w:lang w:val="bg-BG"/>
        </w:rPr>
        <w:t>постигате цели, свързан</w:t>
      </w:r>
      <w:r w:rsidR="00BF5E34">
        <w:rPr>
          <w:color w:val="000000"/>
          <w:sz w:val="21"/>
          <w:szCs w:val="21"/>
          <w:lang w:val="bg-BG"/>
        </w:rPr>
        <w:t>и с физическото В</w:t>
      </w:r>
      <w:r w:rsidR="00463C30">
        <w:rPr>
          <w:color w:val="000000"/>
          <w:sz w:val="21"/>
          <w:szCs w:val="21"/>
          <w:lang w:val="bg-BG"/>
        </w:rPr>
        <w:t>и състояние?</w:t>
      </w:r>
    </w:p>
    <w:p w14:paraId="00000004" w14:textId="6780CE7F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91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•</w:t>
      </w:r>
      <w:r w:rsidR="00463C30">
        <w:rPr>
          <w:color w:val="000000"/>
          <w:sz w:val="21"/>
          <w:szCs w:val="21"/>
          <w:lang w:val="bg-BG"/>
        </w:rPr>
        <w:t xml:space="preserve"> Ние всички сме имали въпроси, свързани с нашето здраве, и понякога имаме нужда от помощ, за да си отговорим на тези въпроси. Технологиите могат да ни помогнат да получим това, от което имаме нужда</w:t>
      </w:r>
      <w:r>
        <w:rPr>
          <w:color w:val="000000"/>
          <w:sz w:val="21"/>
          <w:szCs w:val="21"/>
        </w:rPr>
        <w:t xml:space="preserve">. </w:t>
      </w:r>
    </w:p>
    <w:p w14:paraId="00000005" w14:textId="26F1DC26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right="129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463C30">
        <w:rPr>
          <w:color w:val="000000"/>
          <w:sz w:val="21"/>
          <w:szCs w:val="21"/>
          <w:lang w:val="bg-BG"/>
        </w:rPr>
        <w:t>Вероятно вече използвате технологиите, за да намирате информация онлайн или за да комуникирате с приятели и семейство. Може би ги използвате, за да изв</w:t>
      </w:r>
      <w:r w:rsidR="000A306B">
        <w:rPr>
          <w:color w:val="000000"/>
          <w:sz w:val="21"/>
          <w:szCs w:val="21"/>
          <w:lang w:val="bg-BG"/>
        </w:rPr>
        <w:t xml:space="preserve">ършвате банкови операции или </w:t>
      </w:r>
      <w:r w:rsidR="00463C30">
        <w:rPr>
          <w:color w:val="000000"/>
          <w:sz w:val="21"/>
          <w:szCs w:val="21"/>
          <w:lang w:val="bg-BG"/>
        </w:rPr>
        <w:t xml:space="preserve">да планирате пътуване. </w:t>
      </w:r>
      <w:r w:rsidR="00043244">
        <w:rPr>
          <w:color w:val="000000"/>
          <w:sz w:val="21"/>
          <w:szCs w:val="21"/>
          <w:lang w:val="bg-BG"/>
        </w:rPr>
        <w:t xml:space="preserve">Същите инструменти могат да ви помогнат да се грижите за здравето си. </w:t>
      </w:r>
      <w:r w:rsidR="00463C30">
        <w:rPr>
          <w:color w:val="000000"/>
          <w:sz w:val="21"/>
          <w:szCs w:val="21"/>
          <w:lang w:val="bg-BG"/>
        </w:rPr>
        <w:t xml:space="preserve"> </w:t>
      </w:r>
      <w:r>
        <w:rPr>
          <w:color w:val="000000"/>
          <w:sz w:val="21"/>
          <w:szCs w:val="21"/>
        </w:rPr>
        <w:t xml:space="preserve">. </w:t>
      </w:r>
    </w:p>
    <w:p w14:paraId="00000006" w14:textId="6896E698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2011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 xml:space="preserve">Това се нарича е-Здраве. Има различни начини, по които технологиите могат да помогнат за Вашето здраве и здравето на семейството Ви. </w:t>
      </w:r>
    </w:p>
    <w:p w14:paraId="00000007" w14:textId="228A8992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264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>Например, може да получите здравна информация от традиционни източници като телевизия и радио</w:t>
      </w:r>
      <w:r>
        <w:rPr>
          <w:color w:val="000000"/>
          <w:sz w:val="21"/>
          <w:szCs w:val="21"/>
        </w:rPr>
        <w:t xml:space="preserve"> </w:t>
      </w:r>
    </w:p>
    <w:p w14:paraId="00000008" w14:textId="279772B3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379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2D6267">
        <w:rPr>
          <w:color w:val="000000"/>
          <w:sz w:val="21"/>
          <w:szCs w:val="21"/>
          <w:lang w:val="bg-BG"/>
        </w:rPr>
        <w:t>Или може да използвате</w:t>
      </w:r>
      <w:r w:rsidR="00BF5E34">
        <w:rPr>
          <w:color w:val="000000"/>
          <w:sz w:val="21"/>
          <w:szCs w:val="21"/>
          <w:lang w:val="bg-BG"/>
        </w:rPr>
        <w:t xml:space="preserve"> Интернет, за да проверите информация относно някоя здравна тема</w:t>
      </w:r>
      <w:r w:rsidR="000A306B">
        <w:rPr>
          <w:color w:val="000000"/>
          <w:sz w:val="21"/>
          <w:szCs w:val="21"/>
          <w:lang w:val="bg-BG"/>
        </w:rPr>
        <w:t>,</w:t>
      </w:r>
      <w:r w:rsidR="00BF5E34">
        <w:rPr>
          <w:color w:val="000000"/>
          <w:sz w:val="21"/>
          <w:szCs w:val="21"/>
          <w:lang w:val="bg-BG"/>
        </w:rPr>
        <w:t xml:space="preserve"> или да научите повече за някоя болест. </w:t>
      </w:r>
    </w:p>
    <w:p w14:paraId="00000009" w14:textId="55812A3C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283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>Също може да проверявате резултатите от лабораторните си изследвания онлайн, да проследявате физическите си упражнения с приложение, да се свържете с доставчици на здравни услуги през Интернет, да се присъедините към пациентски групи за взаимопомощ, използвайки социалните медии и</w:t>
      </w:r>
      <w:r w:rsidR="000A306B">
        <w:rPr>
          <w:color w:val="000000"/>
          <w:sz w:val="21"/>
          <w:szCs w:val="21"/>
          <w:lang w:val="bg-BG"/>
        </w:rPr>
        <w:t>ли да получите достъп до здравното</w:t>
      </w:r>
      <w:r w:rsidR="00BF5E34">
        <w:rPr>
          <w:color w:val="000000"/>
          <w:sz w:val="21"/>
          <w:szCs w:val="21"/>
          <w:lang w:val="bg-BG"/>
        </w:rPr>
        <w:t xml:space="preserve"> си </w:t>
      </w:r>
      <w:r w:rsidR="000A306B">
        <w:rPr>
          <w:color w:val="000000"/>
          <w:sz w:val="21"/>
          <w:szCs w:val="21"/>
          <w:lang w:val="bg-BG"/>
        </w:rPr>
        <w:t>досие</w:t>
      </w:r>
      <w:r w:rsidR="00BF5E34">
        <w:rPr>
          <w:color w:val="000000"/>
          <w:sz w:val="21"/>
          <w:szCs w:val="21"/>
          <w:lang w:val="bg-BG"/>
        </w:rPr>
        <w:t xml:space="preserve">. </w:t>
      </w:r>
    </w:p>
    <w:p w14:paraId="0000000A" w14:textId="03EEB974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273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>Всичко това е е-Здраве или електронно здравеопазване. Е-здравето помага на пациентите и на доставчиците на здравни услуг</w:t>
      </w:r>
      <w:r w:rsidR="000A306B">
        <w:rPr>
          <w:color w:val="000000"/>
          <w:sz w:val="21"/>
          <w:szCs w:val="21"/>
          <w:lang w:val="bg-BG"/>
        </w:rPr>
        <w:t>и да работят заедно и да постиг</w:t>
      </w:r>
      <w:r w:rsidR="00BF5E34">
        <w:rPr>
          <w:color w:val="000000"/>
          <w:sz w:val="21"/>
          <w:szCs w:val="21"/>
          <w:lang w:val="bg-BG"/>
        </w:rPr>
        <w:t xml:space="preserve">ат по-бързи, по-безопасни и по-добри </w:t>
      </w:r>
      <w:bookmarkStart w:id="0" w:name="_GoBack"/>
      <w:bookmarkEnd w:id="0"/>
      <w:r w:rsidR="00BF5E34">
        <w:rPr>
          <w:color w:val="000000"/>
          <w:sz w:val="21"/>
          <w:szCs w:val="21"/>
          <w:lang w:val="bg-BG"/>
        </w:rPr>
        <w:t xml:space="preserve">грижи. </w:t>
      </w:r>
    </w:p>
    <w:p w14:paraId="0000000B" w14:textId="284A6B29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2087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 xml:space="preserve">И много от тези инструменти за е-Здраве са налични за Вас и Вашето семейство. </w:t>
      </w:r>
    </w:p>
    <w:p w14:paraId="0000000C" w14:textId="0BFB8B9A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8"/>
        <w:ind w:right="59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="00BF5E34">
        <w:rPr>
          <w:color w:val="000000"/>
          <w:sz w:val="21"/>
          <w:szCs w:val="21"/>
          <w:lang w:val="bg-BG"/>
        </w:rPr>
        <w:t xml:space="preserve">За информация и идеи как да използвате е-Здравето по безопасен начин и в </w:t>
      </w:r>
      <w:r>
        <w:rPr>
          <w:color w:val="000000"/>
          <w:sz w:val="21"/>
          <w:szCs w:val="21"/>
          <w:lang w:val="bg-BG"/>
        </w:rPr>
        <w:lastRenderedPageBreak/>
        <w:t>сътрудничество със здравните специал</w:t>
      </w:r>
      <w:r w:rsidR="002D6267">
        <w:rPr>
          <w:color w:val="000000"/>
          <w:sz w:val="21"/>
          <w:szCs w:val="21"/>
          <w:lang w:val="bg-BG"/>
        </w:rPr>
        <w:t>исти, моля посетете нашата И</w:t>
      </w:r>
      <w:r>
        <w:rPr>
          <w:color w:val="000000"/>
          <w:sz w:val="21"/>
          <w:szCs w:val="21"/>
          <w:lang w:val="bg-BG"/>
        </w:rPr>
        <w:t xml:space="preserve">нтернет страница. </w:t>
      </w:r>
    </w:p>
    <w:p w14:paraId="0000000D" w14:textId="751619C5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96"/>
        <w:ind w:right="7761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  <w:lang w:val="bg-BG"/>
        </w:rPr>
        <w:t>Брой думи</w:t>
      </w:r>
      <w:r>
        <w:rPr>
          <w:color w:val="000000"/>
          <w:sz w:val="21"/>
          <w:szCs w:val="21"/>
        </w:rPr>
        <w:t xml:space="preserve"> = </w:t>
      </w:r>
      <w:r>
        <w:rPr>
          <w:color w:val="000000"/>
          <w:sz w:val="21"/>
          <w:szCs w:val="21"/>
          <w:lang w:val="bg-BG"/>
        </w:rPr>
        <w:t>318</w:t>
      </w:r>
      <w:r>
        <w:rPr>
          <w:color w:val="000000"/>
          <w:sz w:val="21"/>
          <w:szCs w:val="21"/>
        </w:rPr>
        <w:t xml:space="preserve"> </w:t>
      </w:r>
    </w:p>
    <w:p w14:paraId="0000000E" w14:textId="77777777" w:rsidR="00B44EA0" w:rsidRDefault="0044128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00"/>
        <w:ind w:left="5260" w:right="91"/>
        <w:jc w:val="right"/>
        <w:rPr>
          <w:color w:val="0000FF"/>
          <w:sz w:val="18"/>
          <w:szCs w:val="18"/>
        </w:rPr>
      </w:pPr>
      <w:r>
        <w:rPr>
          <w:color w:val="0C2344"/>
          <w:sz w:val="20"/>
          <w:szCs w:val="20"/>
        </w:rPr>
        <w:t xml:space="preserve">Digital Emergency Medicine </w:t>
      </w:r>
      <w:r>
        <w:rPr>
          <w:color w:val="0C2344"/>
          <w:sz w:val="18"/>
          <w:szCs w:val="18"/>
        </w:rPr>
        <w:t>3</w:t>
      </w:r>
      <w:r>
        <w:rPr>
          <w:color w:val="0C2344"/>
          <w:sz w:val="20"/>
          <w:szCs w:val="20"/>
          <w:vertAlign w:val="superscript"/>
        </w:rPr>
        <w:t xml:space="preserve">rd </w:t>
      </w:r>
      <w:r>
        <w:rPr>
          <w:color w:val="0C2344"/>
          <w:sz w:val="18"/>
          <w:szCs w:val="18"/>
        </w:rPr>
        <w:t>Floor, Rm 3312 – 818 West 10</w:t>
      </w:r>
      <w:r>
        <w:rPr>
          <w:color w:val="0C2344"/>
          <w:sz w:val="20"/>
          <w:szCs w:val="20"/>
          <w:vertAlign w:val="superscript"/>
        </w:rPr>
        <w:t xml:space="preserve">th </w:t>
      </w:r>
      <w:r>
        <w:rPr>
          <w:color w:val="0C2344"/>
          <w:sz w:val="18"/>
          <w:szCs w:val="18"/>
        </w:rPr>
        <w:t xml:space="preserve">Avenue Vancouver, BC Canada V5Z 1M9 Phone: 604.822.0327 | Fax: 604.822.4706 </w:t>
      </w:r>
      <w:r>
        <w:rPr>
          <w:color w:val="0000FF"/>
          <w:sz w:val="18"/>
          <w:szCs w:val="18"/>
        </w:rPr>
        <w:t xml:space="preserve">digem.assistant@ubc.ca </w:t>
      </w:r>
      <w:r>
        <w:rPr>
          <w:color w:val="0C2344"/>
          <w:sz w:val="18"/>
          <w:szCs w:val="18"/>
        </w:rPr>
        <w:t xml:space="preserve">| </w:t>
      </w:r>
      <w:r>
        <w:rPr>
          <w:color w:val="0000FF"/>
          <w:sz w:val="18"/>
          <w:szCs w:val="18"/>
        </w:rPr>
        <w:t xml:space="preserve">www.digem.med.ubc.ca </w:t>
      </w:r>
    </w:p>
    <w:sectPr w:rsidR="00B44EA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EA0"/>
    <w:rsid w:val="00043244"/>
    <w:rsid w:val="000A306B"/>
    <w:rsid w:val="002D6267"/>
    <w:rsid w:val="00441281"/>
    <w:rsid w:val="00463C30"/>
    <w:rsid w:val="00B44EA0"/>
    <w:rsid w:val="00BF5E34"/>
    <w:rsid w:val="00F1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C1EED"/>
  <w15:docId w15:val="{09E422D8-874E-42BC-A9F4-F0772A30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</dc:creator>
  <cp:lastModifiedBy>Windows User</cp:lastModifiedBy>
  <cp:revision>5</cp:revision>
  <dcterms:created xsi:type="dcterms:W3CDTF">2019-11-27T11:11:00Z</dcterms:created>
  <dcterms:modified xsi:type="dcterms:W3CDTF">2019-12-02T09:49:00Z</dcterms:modified>
</cp:coreProperties>
</file>